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7B489" w14:textId="77777777" w:rsidR="001446DA" w:rsidRPr="00FC1EE1" w:rsidRDefault="001446DA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01C59B5A" w14:textId="77777777" w:rsidR="001446DA" w:rsidRDefault="003713CD">
      <w:pPr>
        <w:pStyle w:val="Heading1"/>
        <w:spacing w:before="205"/>
        <w:ind w:left="3596" w:right="1255" w:hanging="723"/>
        <w:rPr>
          <w:b w:val="0"/>
          <w:bCs w:val="0"/>
        </w:rPr>
      </w:pPr>
      <w:r>
        <w:pict w14:anchorId="23CF1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FTN 1" style="position:absolute;left:0;text-align:left;margin-left:49.65pt;margin-top:-11.9pt;width:71.25pt;height:71.25pt;z-index:251657728;mso-position-horizontal-relative:page">
            <v:imagedata r:id="rId5" o:title=""/>
            <w10:wrap anchorx="page"/>
          </v:shape>
        </w:pict>
      </w:r>
      <w:r>
        <w:t>ФАКУЛТЕТ ТЕХНИЧКИХ НАУКА У ЧАЧКУ УНИВЕРЗИТЕТА У</w:t>
      </w:r>
      <w:r>
        <w:rPr>
          <w:spacing w:val="-4"/>
        </w:rPr>
        <w:t xml:space="preserve"> </w:t>
      </w:r>
      <w:r>
        <w:t>КРАГУЈЕВЦУ</w:t>
      </w:r>
    </w:p>
    <w:p w14:paraId="14E58C49" w14:textId="77777777" w:rsidR="001446DA" w:rsidRDefault="003713CD">
      <w:pPr>
        <w:spacing w:before="2"/>
        <w:ind w:left="1840" w:right="237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</w:rPr>
        <w:t>Чачак</w:t>
      </w:r>
      <w:proofErr w:type="spellEnd"/>
      <w:r>
        <w:rPr>
          <w:rFonts w:ascii="Times New Roman" w:hAnsi="Times New Roman"/>
          <w:b/>
          <w:sz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</w:rPr>
        <w:t>Светог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Саве</w:t>
      </w:r>
      <w:proofErr w:type="spellEnd"/>
      <w:r>
        <w:rPr>
          <w:rFonts w:ascii="Times New Roman" w:hAnsi="Times New Roman"/>
          <w:b/>
          <w:spacing w:val="-5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65</w:t>
      </w:r>
    </w:p>
    <w:p w14:paraId="45439607" w14:textId="77777777" w:rsidR="001446DA" w:rsidRDefault="003713CD">
      <w:pPr>
        <w:pStyle w:val="BodyText"/>
        <w:spacing w:before="204"/>
        <w:ind w:left="239" w:right="237"/>
        <w:jc w:val="center"/>
        <w:rPr>
          <w:rFonts w:cs="Times New Roman"/>
          <w:b w:val="0"/>
          <w:bCs w:val="0"/>
        </w:rPr>
      </w:pPr>
      <w:proofErr w:type="spellStart"/>
      <w:r>
        <w:t>Телефони</w:t>
      </w:r>
      <w:proofErr w:type="spellEnd"/>
      <w:r>
        <w:t>: 032/302</w:t>
      </w:r>
      <w:r>
        <w:t>-759,</w:t>
      </w:r>
      <w:r>
        <w:rPr>
          <w:spacing w:val="-7"/>
        </w:rPr>
        <w:t xml:space="preserve"> </w:t>
      </w:r>
      <w:r>
        <w:t>302-718</w:t>
      </w:r>
    </w:p>
    <w:p w14:paraId="4CDF5C4A" w14:textId="77777777" w:rsidR="001446DA" w:rsidRDefault="003713CD">
      <w:pPr>
        <w:pStyle w:val="BodyText"/>
        <w:ind w:left="237" w:right="237"/>
        <w:jc w:val="center"/>
        <w:rPr>
          <w:rFonts w:cs="Times New Roman"/>
          <w:b w:val="0"/>
          <w:bCs w:val="0"/>
        </w:rPr>
      </w:pPr>
      <w:proofErr w:type="spellStart"/>
      <w:r>
        <w:t>Факс</w:t>
      </w:r>
      <w:proofErr w:type="spellEnd"/>
      <w:r>
        <w:t>:</w:t>
      </w:r>
      <w:r>
        <w:rPr>
          <w:spacing w:val="-3"/>
        </w:rPr>
        <w:t xml:space="preserve"> </w:t>
      </w:r>
      <w:r>
        <w:t>032/342</w:t>
      </w:r>
      <w:r>
        <w:t>-101</w:t>
      </w:r>
    </w:p>
    <w:p w14:paraId="2FE4633E" w14:textId="77777777" w:rsidR="001446DA" w:rsidRDefault="003713CD">
      <w:pPr>
        <w:pStyle w:val="BodyText"/>
        <w:ind w:left="239" w:right="237"/>
        <w:jc w:val="center"/>
        <w:rPr>
          <w:rFonts w:cs="Times New Roman"/>
          <w:b w:val="0"/>
          <w:bCs w:val="0"/>
        </w:rPr>
      </w:pPr>
      <w:proofErr w:type="spellStart"/>
      <w:r>
        <w:t>Интернет</w:t>
      </w:r>
      <w:proofErr w:type="spellEnd"/>
      <w:r>
        <w:rPr>
          <w:spacing w:val="-16"/>
        </w:rPr>
        <w:t xml:space="preserve"> </w:t>
      </w:r>
      <w:proofErr w:type="spellStart"/>
      <w:r>
        <w:t>адреса:</w:t>
      </w:r>
      <w:hyperlink r:id="rId6">
        <w:r>
          <w:rPr>
            <w:color w:val="0000FF"/>
            <w:u w:val="thick" w:color="0000FF"/>
          </w:rPr>
          <w:t>http</w:t>
        </w:r>
        <w:proofErr w:type="spellEnd"/>
        <w:r>
          <w:rPr>
            <w:color w:val="0000FF"/>
            <w:u w:val="thick" w:color="0000FF"/>
          </w:rPr>
          <w:t>://www.ftn.kg.ac.rs</w:t>
        </w:r>
      </w:hyperlink>
    </w:p>
    <w:p w14:paraId="67C00BA0" w14:textId="77777777" w:rsidR="001446DA" w:rsidRDefault="001446DA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4D8AEB9D" w14:textId="213403FD" w:rsidR="001446DA" w:rsidRDefault="003713CD">
      <w:pPr>
        <w:pStyle w:val="Heading1"/>
        <w:spacing w:before="64"/>
        <w:ind w:left="243" w:right="237"/>
        <w:jc w:val="center"/>
        <w:rPr>
          <w:b w:val="0"/>
          <w:bCs w:val="0"/>
        </w:rPr>
      </w:pPr>
      <w:r>
        <w:t>ОГЛАС ЗА СЛОБОДНА МЕСТА ЗА УПИС У ПРВУ ГОДИНУ, У</w:t>
      </w:r>
      <w:r>
        <w:rPr>
          <w:spacing w:val="-29"/>
        </w:rPr>
        <w:t xml:space="preserve"> </w:t>
      </w:r>
      <w:r w:rsidR="00FC1EE1">
        <w:rPr>
          <w:lang w:val="sr-Cyrl-RS"/>
        </w:rPr>
        <w:t>ТРЕЋЕМ</w:t>
      </w:r>
      <w:r>
        <w:t xml:space="preserve"> УПИСНОМ РОКУ, ОСНОВНИХ И ИНТЕГРИСАНИХ</w:t>
      </w:r>
      <w:r>
        <w:rPr>
          <w:spacing w:val="-11"/>
        </w:rPr>
        <w:t xml:space="preserve"> </w:t>
      </w:r>
      <w:r>
        <w:t>СТУДИЈА,</w:t>
      </w:r>
    </w:p>
    <w:p w14:paraId="657DD4DA" w14:textId="77777777" w:rsidR="001446DA" w:rsidRDefault="003713CD">
      <w:pPr>
        <w:spacing w:line="322" w:lineRule="exact"/>
        <w:ind w:left="239" w:right="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школ</w:t>
      </w:r>
      <w:proofErr w:type="spellEnd"/>
      <w:r>
        <w:rPr>
          <w:rFonts w:ascii="Times New Roman" w:hAnsi="Times New Roman"/>
          <w:b/>
          <w:sz w:val="28"/>
        </w:rPr>
        <w:t>. 2018/2019.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године</w:t>
      </w:r>
      <w:proofErr w:type="spellEnd"/>
    </w:p>
    <w:p w14:paraId="275BA1D6" w14:textId="3A88D649" w:rsidR="001446DA" w:rsidRDefault="003713CD">
      <w:pPr>
        <w:spacing w:before="159"/>
        <w:ind w:left="113" w:firstLine="93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Факултет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наука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Чачку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уписује</w:t>
      </w:r>
      <w:proofErr w:type="spellEnd"/>
      <w:r>
        <w:rPr>
          <w:rFonts w:ascii="Times New Roman" w:hAnsi="Times New Roman"/>
          <w:sz w:val="24"/>
        </w:rPr>
        <w:t xml:space="preserve"> у </w:t>
      </w:r>
      <w:r w:rsidR="00FC1EE1">
        <w:rPr>
          <w:rFonts w:ascii="Times New Roman" w:hAnsi="Times New Roman"/>
          <w:sz w:val="24"/>
          <w:lang w:val="sr-Cyrl-RS"/>
        </w:rPr>
        <w:t>трећем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уписном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школске</w:t>
      </w:r>
      <w:proofErr w:type="spellEnd"/>
      <w:r>
        <w:rPr>
          <w:rFonts w:ascii="Times New Roman" w:hAnsi="Times New Roman"/>
          <w:sz w:val="24"/>
        </w:rPr>
        <w:t xml:space="preserve"> 2018/2019. </w:t>
      </w:r>
      <w:proofErr w:type="spellStart"/>
      <w:r>
        <w:rPr>
          <w:rFonts w:ascii="Times New Roman" w:hAnsi="Times New Roman"/>
          <w:sz w:val="24"/>
        </w:rPr>
        <w:t>године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слободна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укупно</w:t>
      </w:r>
      <w:proofErr w:type="spellEnd"/>
      <w:r w:rsidRPr="00FC1EE1">
        <w:rPr>
          <w:rFonts w:ascii="Times New Roman" w:hAnsi="Times New Roman"/>
          <w:b/>
          <w:sz w:val="24"/>
        </w:rPr>
        <w:t xml:space="preserve"> </w:t>
      </w:r>
      <w:r w:rsidR="00FC1EE1" w:rsidRPr="00FC1EE1">
        <w:rPr>
          <w:rFonts w:ascii="Times New Roman" w:hAnsi="Times New Roman"/>
          <w:b/>
          <w:sz w:val="24"/>
          <w:lang w:val="sr-Cyrl-RS"/>
        </w:rPr>
        <w:t>87</w:t>
      </w:r>
      <w:r w:rsidRPr="00FC1EE1">
        <w:rPr>
          <w:rFonts w:ascii="Times New Roman" w:hAnsi="Times New Roman"/>
          <w:b/>
          <w:sz w:val="24"/>
        </w:rPr>
        <w:t xml:space="preserve"> </w:t>
      </w:r>
      <w:proofErr w:type="spellStart"/>
      <w:r w:rsidRPr="00FC1EE1">
        <w:rPr>
          <w:rFonts w:ascii="Times New Roman" w:hAnsi="Times New Roman"/>
          <w:b/>
          <w:sz w:val="24"/>
        </w:rPr>
        <w:t>студен</w:t>
      </w:r>
      <w:proofErr w:type="spellEnd"/>
      <w:r w:rsidR="00FC1EE1" w:rsidRPr="00FC1EE1">
        <w:rPr>
          <w:rFonts w:ascii="Times New Roman" w:hAnsi="Times New Roman"/>
          <w:b/>
          <w:sz w:val="24"/>
          <w:lang w:val="sr-Cyrl-RS"/>
        </w:rPr>
        <w:t>а</w:t>
      </w:r>
      <w:proofErr w:type="spellStart"/>
      <w:r w:rsidRPr="00FC1EE1">
        <w:rPr>
          <w:rFonts w:ascii="Times New Roman" w:hAnsi="Times New Roman"/>
          <w:b/>
          <w:sz w:val="24"/>
        </w:rPr>
        <w:t>та</w:t>
      </w:r>
      <w:proofErr w:type="spellEnd"/>
      <w:r w:rsidRPr="00FC1EE1">
        <w:rPr>
          <w:rFonts w:ascii="Times New Roman" w:hAnsi="Times New Roman"/>
          <w:b/>
          <w:sz w:val="24"/>
        </w:rPr>
        <w:t xml:space="preserve">, </w:t>
      </w:r>
      <w:r w:rsidR="00FC1EE1" w:rsidRPr="00FC1EE1">
        <w:rPr>
          <w:rFonts w:ascii="Times New Roman" w:hAnsi="Times New Roman"/>
          <w:b/>
          <w:sz w:val="24"/>
          <w:lang w:val="sr-Cyrl-RS"/>
        </w:rPr>
        <w:t>37</w:t>
      </w:r>
      <w:r w:rsidRPr="00FC1EE1">
        <w:rPr>
          <w:rFonts w:ascii="Times New Roman" w:hAnsi="Times New Roman"/>
          <w:b/>
          <w:sz w:val="24"/>
        </w:rPr>
        <w:t xml:space="preserve"> </w:t>
      </w:r>
      <w:proofErr w:type="spellStart"/>
      <w:r w:rsidRPr="00FC1EE1">
        <w:rPr>
          <w:rFonts w:ascii="Times New Roman" w:hAnsi="Times New Roman"/>
          <w:b/>
          <w:sz w:val="24"/>
        </w:rPr>
        <w:t>буџетск</w:t>
      </w:r>
      <w:proofErr w:type="spellEnd"/>
      <w:r w:rsidR="00FC1EE1" w:rsidRPr="00FC1EE1">
        <w:rPr>
          <w:rFonts w:ascii="Times New Roman" w:hAnsi="Times New Roman"/>
          <w:b/>
          <w:sz w:val="24"/>
          <w:lang w:val="sr-Cyrl-RS"/>
        </w:rPr>
        <w:t>а</w:t>
      </w:r>
      <w:r w:rsidRPr="00FC1EE1">
        <w:rPr>
          <w:rFonts w:ascii="Times New Roman" w:hAnsi="Times New Roman"/>
          <w:b/>
          <w:sz w:val="24"/>
        </w:rPr>
        <w:t xml:space="preserve"> и </w:t>
      </w:r>
      <w:r w:rsidR="00FC1EE1" w:rsidRPr="00FC1EE1">
        <w:rPr>
          <w:rFonts w:ascii="Times New Roman" w:hAnsi="Times New Roman"/>
          <w:b/>
          <w:sz w:val="24"/>
          <w:lang w:val="sr-Cyrl-RS"/>
        </w:rPr>
        <w:t>50</w:t>
      </w:r>
      <w:r w:rsidRPr="00FC1EE1">
        <w:rPr>
          <w:rFonts w:ascii="Times New Roman" w:hAnsi="Times New Roman"/>
          <w:b/>
          <w:spacing w:val="-21"/>
          <w:sz w:val="24"/>
        </w:rPr>
        <w:t xml:space="preserve"> </w:t>
      </w:r>
      <w:proofErr w:type="spellStart"/>
      <w:r w:rsidRPr="00FC1EE1">
        <w:rPr>
          <w:rFonts w:ascii="Times New Roman" w:hAnsi="Times New Roman"/>
          <w:b/>
          <w:sz w:val="24"/>
        </w:rPr>
        <w:t>само</w:t>
      </w:r>
      <w:r>
        <w:rPr>
          <w:rFonts w:ascii="Times New Roman" w:hAnsi="Times New Roman"/>
          <w:b/>
          <w:sz w:val="24"/>
        </w:rPr>
        <w:t>финансирајућ</w:t>
      </w:r>
      <w:proofErr w:type="spellEnd"/>
      <w:r w:rsidR="00FC1EE1">
        <w:rPr>
          <w:rFonts w:ascii="Times New Roman" w:hAnsi="Times New Roman"/>
          <w:b/>
          <w:sz w:val="24"/>
          <w:lang w:val="sr-Cyrl-RS"/>
        </w:rPr>
        <w:t>их</w:t>
      </w:r>
      <w:r>
        <w:rPr>
          <w:rFonts w:ascii="Times New Roman" w:hAnsi="Times New Roman"/>
          <w:b/>
          <w:sz w:val="24"/>
        </w:rPr>
        <w:t>.</w:t>
      </w:r>
    </w:p>
    <w:p w14:paraId="015C6523" w14:textId="77777777" w:rsidR="001446DA" w:rsidRDefault="001446D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A0B3C0" w14:textId="77777777" w:rsidR="001446DA" w:rsidRDefault="001446DA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3975"/>
        <w:gridCol w:w="979"/>
        <w:gridCol w:w="1776"/>
        <w:gridCol w:w="1978"/>
      </w:tblGrid>
      <w:tr w:rsidR="001446DA" w14:paraId="6F64F731" w14:textId="77777777">
        <w:trPr>
          <w:trHeight w:hRule="exact" w:val="286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401CA3E5" w14:textId="77777777" w:rsidR="001446DA" w:rsidRDefault="001446D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5C850A6" w14:textId="77777777" w:rsidR="001446DA" w:rsidRDefault="003713CD">
            <w:pPr>
              <w:pStyle w:val="TableParagraph"/>
              <w:ind w:left="103" w:right="12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Ред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10CABC96" w14:textId="77777777" w:rsidR="001446DA" w:rsidRDefault="00144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B17685" w14:textId="77777777" w:rsidR="001446DA" w:rsidRDefault="003713CD">
            <w:pPr>
              <w:pStyle w:val="TableParagraph"/>
              <w:ind w:left="5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СТУДИЈСКИ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4F1CB6B7" w14:textId="77777777" w:rsidR="001446DA" w:rsidRDefault="003713CD">
            <w:pPr>
              <w:pStyle w:val="TableParagraph"/>
              <w:spacing w:line="275" w:lineRule="exact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Слободна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1B9A61A0" w14:textId="77777777" w:rsidR="001446DA" w:rsidRDefault="001446D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9FF41F" w14:textId="77777777" w:rsidR="001446DA" w:rsidRDefault="003713CD">
            <w:pPr>
              <w:pStyle w:val="TableParagraph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Укупно</w:t>
            </w:r>
            <w:proofErr w:type="spellEnd"/>
          </w:p>
        </w:tc>
      </w:tr>
      <w:tr w:rsidR="001446DA" w14:paraId="703ABB45" w14:textId="77777777">
        <w:trPr>
          <w:trHeight w:hRule="exact" w:val="506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0F6BF9E8" w14:textId="77777777" w:rsidR="001446DA" w:rsidRDefault="001446DA"/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C5EEA5C" w14:textId="77777777" w:rsidR="001446DA" w:rsidRDefault="001446DA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051A44A" w14:textId="77777777" w:rsidR="001446DA" w:rsidRDefault="003713CD">
            <w:pPr>
              <w:pStyle w:val="TableParagraph"/>
              <w:spacing w:before="109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Буџет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7186EB1" w14:textId="77777777" w:rsidR="001446DA" w:rsidRDefault="003713CD">
            <w:pPr>
              <w:pStyle w:val="TableParagraph"/>
              <w:spacing w:before="10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Самофинанс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F5B64E6" w14:textId="77777777" w:rsidR="001446DA" w:rsidRDefault="001446DA"/>
        </w:tc>
      </w:tr>
      <w:tr w:rsidR="001446DA" w14:paraId="641A867C" w14:textId="77777777">
        <w:trPr>
          <w:trHeight w:hRule="exact"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3FAE" w14:textId="77777777" w:rsidR="001446DA" w:rsidRDefault="003713CD">
            <w:pPr>
              <w:pStyle w:val="TableParagraph"/>
              <w:spacing w:before="138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A231" w14:textId="77777777" w:rsidR="001446DA" w:rsidRDefault="003713CD">
            <w:pPr>
              <w:pStyle w:val="TableParagraph"/>
              <w:ind w:left="103" w:righ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Електротехничко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рачунарско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инжењерство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240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238B" w14:textId="415CDD5F" w:rsidR="001446DA" w:rsidRPr="00FC1EE1" w:rsidRDefault="00FC1EE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5AFF" w14:textId="77777777" w:rsidR="001446DA" w:rsidRDefault="003713CD">
            <w:pPr>
              <w:pStyle w:val="TableParagraph"/>
              <w:spacing w:before="11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B7C4" w14:textId="49D3F86B" w:rsidR="001446DA" w:rsidRPr="00FC1EE1" w:rsidRDefault="00FC1EE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30</w:t>
            </w:r>
          </w:p>
        </w:tc>
      </w:tr>
      <w:tr w:rsidR="001446DA" w14:paraId="140875B2" w14:textId="77777777">
        <w:trPr>
          <w:trHeight w:hRule="exact" w:val="2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2A4C" w14:textId="77777777" w:rsidR="001446DA" w:rsidRDefault="003713CD">
            <w:pPr>
              <w:pStyle w:val="TableParagraph"/>
              <w:spacing w:line="275" w:lineRule="exact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A1FD" w14:textId="77777777" w:rsidR="001446DA" w:rsidRDefault="003713CD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Мехатроника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54D5" w14:textId="3E8F2912" w:rsidR="001446DA" w:rsidRPr="00FC1EE1" w:rsidRDefault="00FC1EE1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34C4" w14:textId="241E9475" w:rsidR="001446DA" w:rsidRPr="00FC1EE1" w:rsidRDefault="00FC1EE1">
            <w:pPr>
              <w:pStyle w:val="TableParagraph"/>
              <w:spacing w:line="27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FE52" w14:textId="4F8ED6D3" w:rsidR="001446DA" w:rsidRPr="00FC1EE1" w:rsidRDefault="00FC1EE1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9</w:t>
            </w:r>
          </w:p>
        </w:tc>
      </w:tr>
      <w:tr w:rsidR="001446DA" w14:paraId="0B2A01D7" w14:textId="77777777">
        <w:trPr>
          <w:trHeight w:hRule="exact" w:val="56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E257" w14:textId="77777777" w:rsidR="001446DA" w:rsidRDefault="003713CD">
            <w:pPr>
              <w:pStyle w:val="TableParagraph"/>
              <w:spacing w:before="138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F1AF" w14:textId="77777777" w:rsidR="001446DA" w:rsidRDefault="003713CD">
            <w:pPr>
              <w:pStyle w:val="TableParagraph"/>
              <w:spacing w:before="1"/>
              <w:ind w:left="103" w:right="1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Инжењерски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менаџмент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8463" w14:textId="2C51CDE2" w:rsidR="001446DA" w:rsidRPr="00FC1EE1" w:rsidRDefault="00FC1EE1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C48D" w14:textId="77777777" w:rsidR="001446DA" w:rsidRDefault="003713CD">
            <w:pPr>
              <w:pStyle w:val="TableParagraph"/>
              <w:spacing w:before="11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0EFE" w14:textId="0AB8E3D3" w:rsidR="001446DA" w:rsidRPr="00FC1EE1" w:rsidRDefault="00FC1EE1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5</w:t>
            </w:r>
          </w:p>
        </w:tc>
      </w:tr>
      <w:tr w:rsidR="001446DA" w14:paraId="1CF2DEA2" w14:textId="77777777">
        <w:trPr>
          <w:trHeight w:hRule="exact"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473B" w14:textId="77777777" w:rsidR="001446DA" w:rsidRDefault="003713CD">
            <w:pPr>
              <w:pStyle w:val="TableParagraph"/>
              <w:spacing w:before="136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9021" w14:textId="77777777" w:rsidR="001446DA" w:rsidRDefault="003713CD">
            <w:pPr>
              <w:pStyle w:val="TableParagraph"/>
              <w:ind w:left="103" w:righ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Информационе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технологије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18D5" w14:textId="77777777" w:rsidR="001446DA" w:rsidRDefault="003713CD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6ADD" w14:textId="77777777" w:rsidR="001446DA" w:rsidRDefault="003713CD">
            <w:pPr>
              <w:pStyle w:val="TableParagraph"/>
              <w:spacing w:before="136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5EB2" w14:textId="77777777" w:rsidR="001446DA" w:rsidRDefault="003713CD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</w:tr>
      <w:tr w:rsidR="001446DA" w14:paraId="3BEDD82D" w14:textId="77777777">
        <w:trPr>
          <w:trHeight w:hRule="exact" w:val="56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AC05" w14:textId="77777777" w:rsidR="001446DA" w:rsidRDefault="003713CD">
            <w:pPr>
              <w:pStyle w:val="TableParagraph"/>
              <w:spacing w:before="136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F404" w14:textId="77777777" w:rsidR="001446DA" w:rsidRDefault="003713CD">
            <w:pPr>
              <w:pStyle w:val="TableParagraph"/>
              <w:ind w:left="103" w:righ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Предузетнички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менаџмент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F9C5" w14:textId="77777777" w:rsidR="001446DA" w:rsidRDefault="003713CD">
            <w:pPr>
              <w:pStyle w:val="TableParagraph"/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DCE0" w14:textId="4893251A" w:rsidR="001446DA" w:rsidRPr="00FC1EE1" w:rsidRDefault="00FC1EE1">
            <w:pPr>
              <w:pStyle w:val="TableParagraph"/>
              <w:spacing w:before="16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26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3CD8" w14:textId="436AB724" w:rsidR="001446DA" w:rsidRPr="00FC1EE1" w:rsidRDefault="00FC1EE1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26</w:t>
            </w:r>
          </w:p>
        </w:tc>
      </w:tr>
      <w:tr w:rsidR="001446DA" w14:paraId="75186B42" w14:textId="77777777">
        <w:trPr>
          <w:trHeight w:hRule="exact" w:val="58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088C" w14:textId="77777777" w:rsidR="001446DA" w:rsidRDefault="001446D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26D3A04D" w14:textId="77777777" w:rsidR="001446DA" w:rsidRDefault="003713CD">
            <w:pPr>
              <w:pStyle w:val="TableParagraph"/>
              <w:ind w:right="1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81B7" w14:textId="77777777" w:rsidR="001446DA" w:rsidRDefault="003713CD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информатика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2AB217DB" w14:textId="77777777" w:rsidR="001446DA" w:rsidRDefault="003713C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интегрисанe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студиј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e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300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EСПБ)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0640" w14:textId="65CF8AB7" w:rsidR="001446DA" w:rsidRPr="00FC1EE1" w:rsidRDefault="00FC1EE1">
            <w:pPr>
              <w:pStyle w:val="TableParagraph"/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88FC" w14:textId="77777777" w:rsidR="001446DA" w:rsidRDefault="003713CD">
            <w:pPr>
              <w:pStyle w:val="TableParagraph"/>
              <w:spacing w:before="16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0D2D" w14:textId="0D073265" w:rsidR="001446DA" w:rsidRPr="00FC1EE1" w:rsidRDefault="00FC1EE1">
            <w:pPr>
              <w:pStyle w:val="TableParagraph"/>
              <w:spacing w:before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17</w:t>
            </w:r>
          </w:p>
        </w:tc>
      </w:tr>
      <w:tr w:rsidR="001446DA" w14:paraId="70B9F249" w14:textId="77777777">
        <w:trPr>
          <w:trHeight w:hRule="exact" w:val="286"/>
        </w:trPr>
        <w:tc>
          <w:tcPr>
            <w:tcW w:w="4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44D7C31B" w14:textId="77777777" w:rsidR="001446DA" w:rsidRDefault="003713CD">
            <w:pPr>
              <w:pStyle w:val="TableParagraph"/>
              <w:spacing w:line="275" w:lineRule="exact"/>
              <w:ind w:left="10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УКУПНО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слободних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2464ADAA" w14:textId="1FDEC039" w:rsidR="001446DA" w:rsidRPr="00FC1EE1" w:rsidRDefault="00FC1EE1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37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456717D7" w14:textId="38D65E67" w:rsidR="001446DA" w:rsidRPr="00FC1EE1" w:rsidRDefault="00FC1EE1">
            <w:pPr>
              <w:pStyle w:val="TableParagraph"/>
              <w:spacing w:line="27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1F0A7F14" w14:textId="655E3EC6" w:rsidR="001446DA" w:rsidRPr="00FC1EE1" w:rsidRDefault="00FC1EE1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87</w:t>
            </w:r>
          </w:p>
        </w:tc>
      </w:tr>
    </w:tbl>
    <w:p w14:paraId="2890DA6D" w14:textId="77777777" w:rsidR="001446DA" w:rsidRDefault="003713CD">
      <w:pPr>
        <w:spacing w:before="114"/>
        <w:ind w:left="473" w:right="125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терет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буџета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слободна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места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могу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уписати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и:</w:t>
      </w:r>
    </w:p>
    <w:p w14:paraId="58183D78" w14:textId="77777777" w:rsidR="001446DA" w:rsidRDefault="003713CD">
      <w:pPr>
        <w:pStyle w:val="ListParagraph"/>
        <w:numPr>
          <w:ilvl w:val="0"/>
          <w:numId w:val="2"/>
        </w:numPr>
        <w:tabs>
          <w:tab w:val="left" w:pos="613"/>
        </w:tabs>
        <w:ind w:hanging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3 </w:t>
      </w:r>
      <w:proofErr w:type="spellStart"/>
      <w:r>
        <w:rPr>
          <w:rFonts w:ascii="Times New Roman" w:hAnsi="Times New Roman"/>
          <w:b/>
          <w:sz w:val="24"/>
        </w:rPr>
        <w:t>студента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са</w:t>
      </w:r>
      <w:proofErr w:type="spellEnd"/>
      <w:r>
        <w:rPr>
          <w:rFonts w:ascii="Times New Roman" w:hAns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инвалидитетом</w:t>
      </w:r>
      <w:proofErr w:type="spellEnd"/>
      <w:r>
        <w:rPr>
          <w:rFonts w:ascii="Times New Roman" w:hAnsi="Times New Roman"/>
          <w:b/>
          <w:sz w:val="24"/>
        </w:rPr>
        <w:t>;</w:t>
      </w:r>
    </w:p>
    <w:p w14:paraId="34FB1570" w14:textId="408FAA69" w:rsidR="001446DA" w:rsidRDefault="00FC1EE1">
      <w:pPr>
        <w:pStyle w:val="ListParagraph"/>
        <w:numPr>
          <w:ilvl w:val="0"/>
          <w:numId w:val="2"/>
        </w:numPr>
        <w:tabs>
          <w:tab w:val="left" w:pos="613"/>
        </w:tabs>
        <w:ind w:left="612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RS"/>
        </w:rPr>
        <w:t>3</w:t>
      </w:r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студента</w:t>
      </w:r>
      <w:proofErr w:type="spellEnd"/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припадника</w:t>
      </w:r>
      <w:proofErr w:type="spellEnd"/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ромске</w:t>
      </w:r>
      <w:proofErr w:type="spellEnd"/>
      <w:r w:rsidR="003713CD">
        <w:rPr>
          <w:rFonts w:ascii="Times New Roman" w:hAnsi="Times New Roman"/>
          <w:b/>
          <w:spacing w:val="-17"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националности</w:t>
      </w:r>
      <w:proofErr w:type="spellEnd"/>
      <w:r w:rsidR="003713CD">
        <w:rPr>
          <w:rFonts w:ascii="Times New Roman" w:hAnsi="Times New Roman"/>
          <w:b/>
          <w:sz w:val="24"/>
        </w:rPr>
        <w:t>;</w:t>
      </w:r>
    </w:p>
    <w:p w14:paraId="1F72324C" w14:textId="4C6E1449" w:rsidR="001446DA" w:rsidRDefault="00FC1EE1">
      <w:pPr>
        <w:pStyle w:val="ListParagraph"/>
        <w:numPr>
          <w:ilvl w:val="0"/>
          <w:numId w:val="2"/>
        </w:numPr>
        <w:tabs>
          <w:tab w:val="left" w:pos="608"/>
        </w:tabs>
        <w:ind w:right="106" w:hanging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val="sr-Cyrl-RS"/>
        </w:rPr>
        <w:t>3</w:t>
      </w:r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студента</w:t>
      </w:r>
      <w:proofErr w:type="spellEnd"/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држављанина</w:t>
      </w:r>
      <w:proofErr w:type="spellEnd"/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Републике</w:t>
      </w:r>
      <w:proofErr w:type="spellEnd"/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Србије</w:t>
      </w:r>
      <w:proofErr w:type="spellEnd"/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који</w:t>
      </w:r>
      <w:proofErr w:type="spellEnd"/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су</w:t>
      </w:r>
      <w:proofErr w:type="spellEnd"/>
      <w:r w:rsidR="003713CD">
        <w:rPr>
          <w:rFonts w:ascii="Times New Roman" w:hAnsi="Times New Roman"/>
          <w:b/>
          <w:sz w:val="24"/>
        </w:rPr>
        <w:t xml:space="preserve"> у </w:t>
      </w:r>
      <w:proofErr w:type="spellStart"/>
      <w:r w:rsidR="003713CD">
        <w:rPr>
          <w:rFonts w:ascii="Times New Roman" w:hAnsi="Times New Roman"/>
          <w:b/>
          <w:sz w:val="24"/>
        </w:rPr>
        <w:t>школ</w:t>
      </w:r>
      <w:proofErr w:type="spellEnd"/>
      <w:r w:rsidR="003713CD">
        <w:rPr>
          <w:rFonts w:ascii="Times New Roman" w:hAnsi="Times New Roman"/>
          <w:b/>
          <w:sz w:val="24"/>
        </w:rPr>
        <w:t xml:space="preserve">. 2017/2018. </w:t>
      </w:r>
      <w:proofErr w:type="spellStart"/>
      <w:r w:rsidR="003713CD">
        <w:rPr>
          <w:rFonts w:ascii="Times New Roman" w:hAnsi="Times New Roman"/>
          <w:b/>
          <w:sz w:val="24"/>
        </w:rPr>
        <w:t>години</w:t>
      </w:r>
      <w:proofErr w:type="spellEnd"/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средњу</w:t>
      </w:r>
      <w:proofErr w:type="spellEnd"/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школу</w:t>
      </w:r>
      <w:proofErr w:type="spellEnd"/>
      <w:r w:rsidR="003713CD">
        <w:rPr>
          <w:rFonts w:ascii="Times New Roman" w:hAnsi="Times New Roman"/>
          <w:b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завршили</w:t>
      </w:r>
      <w:proofErr w:type="spellEnd"/>
      <w:r w:rsidR="003713CD">
        <w:rPr>
          <w:rFonts w:ascii="Times New Roman" w:hAnsi="Times New Roman"/>
          <w:b/>
          <w:sz w:val="24"/>
        </w:rPr>
        <w:t xml:space="preserve"> у</w:t>
      </w:r>
      <w:r w:rsidR="003713CD">
        <w:rPr>
          <w:rFonts w:ascii="Times New Roman" w:hAnsi="Times New Roman"/>
          <w:b/>
          <w:spacing w:val="-10"/>
          <w:sz w:val="24"/>
        </w:rPr>
        <w:t xml:space="preserve"> </w:t>
      </w:r>
      <w:proofErr w:type="spellStart"/>
      <w:r w:rsidR="003713CD">
        <w:rPr>
          <w:rFonts w:ascii="Times New Roman" w:hAnsi="Times New Roman"/>
          <w:b/>
          <w:sz w:val="24"/>
        </w:rPr>
        <w:t>иностранству</w:t>
      </w:r>
      <w:proofErr w:type="spellEnd"/>
      <w:r w:rsidR="003713CD">
        <w:rPr>
          <w:rFonts w:ascii="Times New Roman" w:hAnsi="Times New Roman"/>
          <w:b/>
          <w:sz w:val="24"/>
        </w:rPr>
        <w:t>.</w:t>
      </w:r>
    </w:p>
    <w:p w14:paraId="7B004175" w14:textId="77777777" w:rsidR="001446DA" w:rsidRDefault="003713CD">
      <w:pPr>
        <w:pStyle w:val="BodyText"/>
        <w:spacing w:before="182"/>
        <w:ind w:right="1255"/>
        <w:rPr>
          <w:rFonts w:cs="Times New Roman"/>
          <w:b w:val="0"/>
          <w:bCs w:val="0"/>
        </w:rPr>
      </w:pPr>
      <w:proofErr w:type="spellStart"/>
      <w:r>
        <w:rPr>
          <w:u w:val="thick" w:color="000000"/>
        </w:rPr>
        <w:t>Школарина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за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студенте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који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сами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финансирају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износи</w:t>
      </w:r>
      <w:proofErr w:type="spellEnd"/>
      <w:r>
        <w:rPr>
          <w:u w:val="thick" w:color="000000"/>
        </w:rPr>
        <w:t xml:space="preserve"> </w:t>
      </w:r>
      <w:r>
        <w:rPr>
          <w:u w:val="thick" w:color="000000"/>
        </w:rPr>
        <w:t>81.000</w:t>
      </w:r>
      <w:r>
        <w:rPr>
          <w:spacing w:val="-20"/>
          <w:u w:val="thick" w:color="000000"/>
        </w:rPr>
        <w:t xml:space="preserve"> </w:t>
      </w:r>
      <w:proofErr w:type="spellStart"/>
      <w:r>
        <w:rPr>
          <w:u w:val="thick" w:color="000000"/>
        </w:rPr>
        <w:t>динара</w:t>
      </w:r>
      <w:proofErr w:type="spellEnd"/>
      <w:r>
        <w:rPr>
          <w:u w:val="thick" w:color="000000"/>
        </w:rPr>
        <w:t>.</w:t>
      </w:r>
    </w:p>
    <w:p w14:paraId="53DC1A04" w14:textId="77777777" w:rsidR="001446DA" w:rsidRDefault="003713CD">
      <w:pPr>
        <w:pStyle w:val="BodyText"/>
        <w:spacing w:before="69"/>
        <w:rPr>
          <w:b w:val="0"/>
          <w:bCs w:val="0"/>
        </w:rPr>
      </w:pPr>
      <w:proofErr w:type="spellStart"/>
      <w:r>
        <w:rPr>
          <w:u w:val="thick" w:color="000000"/>
        </w:rPr>
        <w:t>Школарина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за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стране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студенте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износи</w:t>
      </w:r>
      <w:proofErr w:type="spellEnd"/>
      <w:r>
        <w:rPr>
          <w:u w:val="thick" w:color="000000"/>
        </w:rPr>
        <w:t xml:space="preserve"> 1. 500 ЕУР</w:t>
      </w:r>
      <w:r>
        <w:rPr>
          <w:u w:val="thick" w:color="000000"/>
        </w:rPr>
        <w:t>-</w:t>
      </w:r>
      <w:r>
        <w:rPr>
          <w:u w:val="thick" w:color="000000"/>
        </w:rPr>
        <w:t xml:space="preserve">а </w:t>
      </w:r>
      <w:proofErr w:type="spellStart"/>
      <w:r>
        <w:rPr>
          <w:u w:val="thick" w:color="000000"/>
        </w:rPr>
        <w:t>за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једну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школску</w:t>
      </w:r>
      <w:proofErr w:type="spellEnd"/>
      <w:r>
        <w:rPr>
          <w:spacing w:val="-23"/>
          <w:u w:val="thick" w:color="000000"/>
        </w:rPr>
        <w:t xml:space="preserve"> </w:t>
      </w:r>
      <w:proofErr w:type="spellStart"/>
      <w:r>
        <w:rPr>
          <w:u w:val="thick" w:color="000000"/>
        </w:rPr>
        <w:t>годину</w:t>
      </w:r>
      <w:proofErr w:type="spellEnd"/>
      <w:r>
        <w:rPr>
          <w:u w:val="thick" w:color="000000"/>
        </w:rPr>
        <w:t>.</w:t>
      </w:r>
    </w:p>
    <w:p w14:paraId="3DDEF6AD" w14:textId="77777777" w:rsidR="001446DA" w:rsidRDefault="003713CD">
      <w:pPr>
        <w:spacing w:before="185"/>
        <w:ind w:left="653" w:right="10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Кандидати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приликом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пријаве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подносе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увид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оригинална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документа</w:t>
      </w:r>
      <w:proofErr w:type="spellEnd"/>
      <w:r>
        <w:rPr>
          <w:rFonts w:ascii="Times New Roman" w:hAnsi="Times New Roman"/>
          <w:sz w:val="24"/>
        </w:rPr>
        <w:t xml:space="preserve">, а </w:t>
      </w:r>
      <w:proofErr w:type="spellStart"/>
      <w:r>
        <w:rPr>
          <w:rFonts w:ascii="Times New Roman" w:hAnsi="Times New Roman"/>
          <w:spacing w:val="-8"/>
          <w:sz w:val="24"/>
        </w:rPr>
        <w:t>уз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пријаву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конкурс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која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добија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Факултету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предају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неоверене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фотокопије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следећих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докумената</w:t>
      </w:r>
      <w:proofErr w:type="spellEnd"/>
      <w:r>
        <w:rPr>
          <w:rFonts w:ascii="Times New Roman" w:hAnsi="Times New Roman"/>
          <w:sz w:val="24"/>
        </w:rPr>
        <w:t>:</w:t>
      </w:r>
    </w:p>
    <w:p w14:paraId="2DAA21EA" w14:textId="77777777" w:rsidR="001446DA" w:rsidRDefault="003713CD">
      <w:pPr>
        <w:pStyle w:val="ListParagraph"/>
        <w:numPr>
          <w:ilvl w:val="0"/>
          <w:numId w:val="1"/>
        </w:numPr>
        <w:tabs>
          <w:tab w:val="left" w:pos="930"/>
        </w:tabs>
        <w:ind w:hanging="1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Све</w:t>
      </w:r>
      <w:r>
        <w:rPr>
          <w:rFonts w:ascii="Times New Roman" w:hAnsi="Times New Roman"/>
          <w:sz w:val="24"/>
        </w:rPr>
        <w:t>дочанства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четири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разреда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завршене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средње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школе</w:t>
      </w:r>
      <w:proofErr w:type="spellEnd"/>
      <w:r>
        <w:rPr>
          <w:rFonts w:ascii="Times New Roman" w:hAnsi="Times New Roman"/>
          <w:sz w:val="24"/>
        </w:rPr>
        <w:t>,</w:t>
      </w:r>
    </w:p>
    <w:p w14:paraId="72E3EA64" w14:textId="77777777" w:rsidR="001446DA" w:rsidRDefault="003713CD">
      <w:pPr>
        <w:pStyle w:val="ListParagraph"/>
        <w:numPr>
          <w:ilvl w:val="0"/>
          <w:numId w:val="1"/>
        </w:numPr>
        <w:tabs>
          <w:tab w:val="left" w:pos="930"/>
        </w:tabs>
        <w:ind w:hanging="1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Диплому</w:t>
      </w:r>
      <w:proofErr w:type="spellEnd"/>
      <w:r>
        <w:rPr>
          <w:rFonts w:ascii="Times New Roman" w:hAnsi="Times New Roman"/>
          <w:sz w:val="24"/>
        </w:rPr>
        <w:t xml:space="preserve"> о </w:t>
      </w:r>
      <w:proofErr w:type="spellStart"/>
      <w:r>
        <w:rPr>
          <w:rFonts w:ascii="Times New Roman" w:hAnsi="Times New Roman"/>
          <w:sz w:val="24"/>
        </w:rPr>
        <w:t>положеном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завршном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односно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матурском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испиту</w:t>
      </w:r>
      <w:proofErr w:type="spellEnd"/>
      <w:r>
        <w:rPr>
          <w:rFonts w:ascii="Times New Roman" w:hAnsi="Times New Roman"/>
          <w:sz w:val="24"/>
        </w:rPr>
        <w:t>,</w:t>
      </w:r>
    </w:p>
    <w:p w14:paraId="2CA3FD1C" w14:textId="77777777" w:rsidR="001446DA" w:rsidRDefault="003713CD">
      <w:pPr>
        <w:pStyle w:val="ListParagraph"/>
        <w:numPr>
          <w:ilvl w:val="0"/>
          <w:numId w:val="1"/>
        </w:numPr>
        <w:tabs>
          <w:tab w:val="left" w:pos="930"/>
        </w:tabs>
        <w:ind w:hanging="1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Извод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матичне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књиге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рођених</w:t>
      </w:r>
      <w:proofErr w:type="spellEnd"/>
      <w:r>
        <w:rPr>
          <w:rFonts w:ascii="Times New Roman" w:hAnsi="Times New Roman"/>
          <w:sz w:val="24"/>
        </w:rPr>
        <w:t>,</w:t>
      </w:r>
    </w:p>
    <w:p w14:paraId="2A31DB89" w14:textId="77777777" w:rsidR="001446DA" w:rsidRDefault="003713CD">
      <w:pPr>
        <w:pStyle w:val="ListParagraph"/>
        <w:numPr>
          <w:ilvl w:val="0"/>
          <w:numId w:val="1"/>
        </w:numPr>
        <w:tabs>
          <w:tab w:val="left" w:pos="930"/>
        </w:tabs>
        <w:ind w:right="105" w:hanging="1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Доказ</w:t>
      </w:r>
      <w:proofErr w:type="spellEnd"/>
      <w:r>
        <w:rPr>
          <w:rFonts w:ascii="Times New Roman" w:hAnsi="Times New Roman"/>
          <w:sz w:val="24"/>
        </w:rPr>
        <w:t xml:space="preserve"> о </w:t>
      </w:r>
      <w:proofErr w:type="spellStart"/>
      <w:r>
        <w:rPr>
          <w:rFonts w:ascii="Times New Roman" w:hAnsi="Times New Roman"/>
          <w:sz w:val="24"/>
        </w:rPr>
        <w:t>уплати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накнаде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полагање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пријемног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испита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износу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4.500,00 </w:t>
      </w:r>
      <w:proofErr w:type="spellStart"/>
      <w:r>
        <w:rPr>
          <w:rFonts w:ascii="Times New Roman" w:hAnsi="Times New Roman"/>
          <w:b/>
          <w:sz w:val="24"/>
        </w:rPr>
        <w:t>дин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рачун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Факултета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наука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бр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840-875666-84</w:t>
      </w:r>
      <w:r>
        <w:rPr>
          <w:rFonts w:ascii="Times New Roman" w:hAnsi="Times New Roman"/>
          <w:sz w:val="24"/>
        </w:rPr>
        <w:t>.</w:t>
      </w:r>
    </w:p>
    <w:p w14:paraId="55BFF1BB" w14:textId="77777777" w:rsidR="001446DA" w:rsidRDefault="001446DA">
      <w:pPr>
        <w:rPr>
          <w:rFonts w:ascii="Times New Roman" w:eastAsia="Times New Roman" w:hAnsi="Times New Roman" w:cs="Times New Roman"/>
          <w:sz w:val="24"/>
          <w:szCs w:val="24"/>
        </w:rPr>
        <w:sectPr w:rsidR="001446DA">
          <w:type w:val="continuous"/>
          <w:pgSz w:w="11910" w:h="16850"/>
          <w:pgMar w:top="1160" w:right="880" w:bottom="280" w:left="880" w:header="720" w:footer="720" w:gutter="0"/>
          <w:cols w:space="720"/>
        </w:sectPr>
      </w:pPr>
    </w:p>
    <w:p w14:paraId="3FA98067" w14:textId="77777777" w:rsidR="001446DA" w:rsidRDefault="003713CD">
      <w:pPr>
        <w:spacing w:before="53"/>
        <w:ind w:left="855" w:right="4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полаже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једног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предмета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по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избору</w:t>
      </w:r>
      <w:proofErr w:type="spellEnd"/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>:</w:t>
      </w:r>
    </w:p>
    <w:p w14:paraId="64AFD7B7" w14:textId="77777777" w:rsidR="001446DA" w:rsidRDefault="003713CD">
      <w:pPr>
        <w:pStyle w:val="ListParagraph"/>
        <w:numPr>
          <w:ilvl w:val="1"/>
          <w:numId w:val="1"/>
        </w:numPr>
        <w:tabs>
          <w:tab w:val="left" w:pos="1216"/>
        </w:tabs>
        <w:spacing w:before="115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програми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Електротехничко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рачунарско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инжењерство</w:t>
      </w:r>
      <w:proofErr w:type="spellEnd"/>
      <w:r>
        <w:rPr>
          <w:rFonts w:ascii="Times New Roman" w:hAnsi="Times New Roman"/>
          <w:b/>
          <w:spacing w:val="-24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и</w:t>
      </w:r>
    </w:p>
    <w:p w14:paraId="48F381B0" w14:textId="77777777" w:rsidR="001446DA" w:rsidRDefault="003713CD">
      <w:pPr>
        <w:pStyle w:val="BodyText"/>
        <w:ind w:right="405"/>
        <w:rPr>
          <w:b w:val="0"/>
          <w:bCs w:val="0"/>
        </w:rPr>
      </w:pPr>
      <w:proofErr w:type="spellStart"/>
      <w:r>
        <w:rPr>
          <w:u w:val="thick" w:color="000000"/>
        </w:rPr>
        <w:t>Мехатроника</w:t>
      </w:r>
      <w:proofErr w:type="spellEnd"/>
    </w:p>
    <w:p w14:paraId="40C32098" w14:textId="77777777" w:rsidR="001446DA" w:rsidRDefault="003713CD">
      <w:pPr>
        <w:ind w:left="879" w:right="4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Физика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Основи</w:t>
      </w:r>
      <w:proofErr w:type="spellEnd"/>
      <w:r>
        <w:rPr>
          <w:rFonts w:ascii="Times New Roman" w:hAnsi="Times New Roman"/>
          <w:b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електротехнике</w:t>
      </w:r>
      <w:proofErr w:type="spellEnd"/>
    </w:p>
    <w:p w14:paraId="18C63107" w14:textId="77777777" w:rsidR="001446DA" w:rsidRDefault="001446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5389CD" w14:textId="77777777" w:rsidR="001446DA" w:rsidRDefault="003713CD">
      <w:pPr>
        <w:pStyle w:val="ListParagraph"/>
        <w:numPr>
          <w:ilvl w:val="1"/>
          <w:numId w:val="1"/>
        </w:numPr>
        <w:tabs>
          <w:tab w:val="left" w:pos="1216"/>
        </w:tabs>
        <w:ind w:left="12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Инжењерски</w:t>
      </w:r>
      <w:proofErr w:type="spellEnd"/>
      <w:r>
        <w:rPr>
          <w:rFonts w:ascii="Times New Roman" w:hAnsi="Times New Roman"/>
          <w:b/>
          <w:spacing w:val="-14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менаџмент</w:t>
      </w:r>
      <w:proofErr w:type="spellEnd"/>
    </w:p>
    <w:p w14:paraId="4DDA300C" w14:textId="77777777" w:rsidR="001446DA" w:rsidRDefault="003713CD">
      <w:pPr>
        <w:ind w:left="258" w:right="10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Организација</w:t>
      </w:r>
      <w:proofErr w:type="spellEnd"/>
    </w:p>
    <w:p w14:paraId="46722D80" w14:textId="77777777" w:rsidR="001446DA" w:rsidRDefault="001446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486BFB" w14:textId="77777777" w:rsidR="001446DA" w:rsidRDefault="003713CD">
      <w:pPr>
        <w:pStyle w:val="ListParagraph"/>
        <w:numPr>
          <w:ilvl w:val="1"/>
          <w:numId w:val="1"/>
        </w:numPr>
        <w:tabs>
          <w:tab w:val="left" w:pos="1216"/>
        </w:tabs>
        <w:ind w:right="3468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програми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Информационе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технологије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Техника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sz w:val="24"/>
          <w:u w:val="thick" w:color="000000"/>
        </w:rPr>
        <w:t>информатика</w:t>
      </w:r>
      <w:proofErr w:type="spellEnd"/>
      <w:r>
        <w:rPr>
          <w:rFonts w:ascii="Times New Roman" w:hAnsi="Times New Roman"/>
          <w:b/>
          <w:sz w:val="24"/>
        </w:rPr>
        <w:t>(</w:t>
      </w:r>
      <w:proofErr w:type="spellStart"/>
      <w:proofErr w:type="gramEnd"/>
      <w:r>
        <w:rPr>
          <w:rFonts w:ascii="Times New Roman" w:hAnsi="Times New Roman"/>
          <w:b/>
          <w:sz w:val="24"/>
        </w:rPr>
        <w:t>интегрисане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студије</w:t>
      </w:r>
      <w:proofErr w:type="spellEnd"/>
      <w:r>
        <w:rPr>
          <w:rFonts w:ascii="Times New Roman" w:hAnsi="Times New Roman"/>
          <w:b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Информатика</w:t>
      </w:r>
      <w:proofErr w:type="spellEnd"/>
    </w:p>
    <w:p w14:paraId="666345E9" w14:textId="77777777" w:rsidR="001446DA" w:rsidRDefault="001446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7DF1A9" w14:textId="77777777" w:rsidR="001446DA" w:rsidRDefault="003713CD">
      <w:pPr>
        <w:pStyle w:val="ListParagraph"/>
        <w:numPr>
          <w:ilvl w:val="1"/>
          <w:numId w:val="1"/>
        </w:numPr>
        <w:tabs>
          <w:tab w:val="left" w:pos="1216"/>
        </w:tabs>
        <w:ind w:left="12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Предузетнички</w:t>
      </w:r>
      <w:proofErr w:type="spellEnd"/>
      <w:r>
        <w:rPr>
          <w:rFonts w:ascii="Times New Roman" w:hAnsi="Times New Roman"/>
          <w:b/>
          <w:spacing w:val="-15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менаџмент</w:t>
      </w:r>
      <w:proofErr w:type="spellEnd"/>
    </w:p>
    <w:p w14:paraId="3FAC9718" w14:textId="77777777" w:rsidR="001446DA" w:rsidRDefault="003713CD">
      <w:pPr>
        <w:ind w:left="1215" w:right="40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Организација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Основи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предузетништва</w:t>
      </w:r>
      <w:proofErr w:type="spellEnd"/>
    </w:p>
    <w:p w14:paraId="5B2D3E1F" w14:textId="77777777" w:rsidR="001446DA" w:rsidRDefault="001446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B51342" w14:textId="40F5A01C" w:rsidR="001446DA" w:rsidRDefault="003713CD">
      <w:pPr>
        <w:pStyle w:val="BodyText"/>
        <w:ind w:right="405"/>
        <w:rPr>
          <w:b w:val="0"/>
          <w:bCs w:val="0"/>
        </w:rPr>
      </w:pPr>
      <w:r>
        <w:rPr>
          <w:b w:val="0"/>
        </w:rPr>
        <w:t xml:space="preserve">У </w:t>
      </w:r>
      <w:r w:rsidR="00FC1EE1">
        <w:rPr>
          <w:u w:val="thick" w:color="000000"/>
          <w:lang w:val="sr-Cyrl-RS"/>
        </w:rPr>
        <w:t>ТРЕЋЕМ</w:t>
      </w:r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уписном</w:t>
      </w:r>
      <w:proofErr w:type="spellEnd"/>
      <w:r>
        <w:rPr>
          <w:spacing w:val="-8"/>
          <w:u w:val="thick" w:color="000000"/>
        </w:rPr>
        <w:t xml:space="preserve"> </w:t>
      </w:r>
      <w:proofErr w:type="spellStart"/>
      <w:r>
        <w:rPr>
          <w:u w:val="thick" w:color="000000"/>
        </w:rPr>
        <w:t>року</w:t>
      </w:r>
      <w:proofErr w:type="spellEnd"/>
      <w:r>
        <w:rPr>
          <w:u w:val="thick" w:color="000000"/>
        </w:rPr>
        <w:t>:</w:t>
      </w:r>
    </w:p>
    <w:p w14:paraId="4AB0CFAD" w14:textId="77777777" w:rsidR="001446DA" w:rsidRDefault="001446D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C1BEDB2" w14:textId="2A0C27BE" w:rsidR="001446DA" w:rsidRDefault="003713CD">
      <w:pPr>
        <w:pStyle w:val="BodyText"/>
        <w:spacing w:before="69"/>
        <w:ind w:right="405"/>
        <w:rPr>
          <w:b w:val="0"/>
          <w:bCs w:val="0"/>
        </w:rPr>
      </w:pPr>
      <w:proofErr w:type="spellStart"/>
      <w:r>
        <w:t>Пријављивање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је</w:t>
      </w:r>
      <w:proofErr w:type="spellEnd"/>
      <w:r w:rsidR="00FC1EE1">
        <w:rPr>
          <w:lang w:val="sr-Cyrl-RS"/>
        </w:rPr>
        <w:t xml:space="preserve"> 24</w:t>
      </w:r>
      <w:r>
        <w:t xml:space="preserve">. </w:t>
      </w:r>
      <w:r w:rsidR="00FC1EE1">
        <w:rPr>
          <w:lang w:val="sr-Cyrl-RS"/>
        </w:rPr>
        <w:t>и</w:t>
      </w:r>
      <w:r>
        <w:t xml:space="preserve"> </w:t>
      </w:r>
      <w:r w:rsidR="00FC1EE1">
        <w:rPr>
          <w:lang w:val="sr-Cyrl-RS"/>
        </w:rPr>
        <w:t>25</w:t>
      </w:r>
      <w:r>
        <w:t xml:space="preserve">. </w:t>
      </w:r>
      <w:proofErr w:type="spellStart"/>
      <w:r>
        <w:t>септембра</w:t>
      </w:r>
      <w:proofErr w:type="spellEnd"/>
      <w:r>
        <w:t xml:space="preserve"> 2018.</w:t>
      </w:r>
      <w:r>
        <w:rPr>
          <w:spacing w:val="-17"/>
        </w:rPr>
        <w:t xml:space="preserve"> </w:t>
      </w:r>
      <w:proofErr w:type="spellStart"/>
      <w:r>
        <w:t>године</w:t>
      </w:r>
      <w:proofErr w:type="spellEnd"/>
      <w:r>
        <w:t>.</w:t>
      </w:r>
    </w:p>
    <w:p w14:paraId="567ABB4D" w14:textId="37583EDB" w:rsidR="001446DA" w:rsidRDefault="003713CD">
      <w:pPr>
        <w:pStyle w:val="BodyText"/>
        <w:spacing w:before="137" w:line="360" w:lineRule="auto"/>
        <w:rPr>
          <w:b w:val="0"/>
          <w:bCs w:val="0"/>
        </w:rPr>
      </w:pPr>
      <w:proofErr w:type="spellStart"/>
      <w:r>
        <w:t>Полагање</w:t>
      </w:r>
      <w:proofErr w:type="spellEnd"/>
      <w:r>
        <w:t xml:space="preserve"> </w:t>
      </w:r>
      <w:proofErr w:type="spellStart"/>
      <w:r>
        <w:t>пријемног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FC1EE1">
        <w:rPr>
          <w:lang w:val="sr-Cyrl-RS"/>
        </w:rPr>
        <w:t>27</w:t>
      </w:r>
      <w:r>
        <w:t xml:space="preserve">. </w:t>
      </w:r>
      <w:proofErr w:type="spellStart"/>
      <w:r>
        <w:t>септембра</w:t>
      </w:r>
      <w:proofErr w:type="spellEnd"/>
      <w:r>
        <w:t xml:space="preserve"> 2018. </w:t>
      </w:r>
      <w:proofErr w:type="spellStart"/>
      <w:r>
        <w:t>године</w:t>
      </w:r>
      <w:proofErr w:type="spellEnd"/>
      <w:r>
        <w:t>, у 11,0</w:t>
      </w:r>
      <w:r>
        <w:t>0</w:t>
      </w:r>
      <w:r>
        <w:rPr>
          <w:spacing w:val="-21"/>
        </w:rPr>
        <w:t xml:space="preserve"> </w:t>
      </w:r>
      <w:proofErr w:type="spellStart"/>
      <w:r>
        <w:t>часова</w:t>
      </w:r>
      <w:proofErr w:type="spellEnd"/>
      <w:r>
        <w:t xml:space="preserve">. </w:t>
      </w:r>
      <w:proofErr w:type="spellStart"/>
      <w:r>
        <w:t>Прелиминарна</w:t>
      </w:r>
      <w:proofErr w:type="spellEnd"/>
      <w:r>
        <w:t xml:space="preserve"> </w:t>
      </w:r>
      <w:proofErr w:type="spellStart"/>
      <w:r>
        <w:t>ранг</w:t>
      </w:r>
      <w:r>
        <w:t>-</w:t>
      </w:r>
      <w:r>
        <w:t>листа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r w:rsidR="00FC1EE1">
        <w:rPr>
          <w:lang w:val="sr-Cyrl-RS"/>
        </w:rPr>
        <w:t>27</w:t>
      </w:r>
      <w:r>
        <w:t xml:space="preserve">. </w:t>
      </w:r>
      <w:proofErr w:type="spellStart"/>
      <w:r>
        <w:t>септембра</w:t>
      </w:r>
      <w:proofErr w:type="spellEnd"/>
      <w:r>
        <w:t xml:space="preserve"> 2018.</w:t>
      </w:r>
      <w:r>
        <w:rPr>
          <w:spacing w:val="-20"/>
        </w:rPr>
        <w:t xml:space="preserve"> </w:t>
      </w:r>
      <w:proofErr w:type="spellStart"/>
      <w:r>
        <w:t>године</w:t>
      </w:r>
      <w:proofErr w:type="spellEnd"/>
      <w:r>
        <w:t>.</w:t>
      </w:r>
    </w:p>
    <w:p w14:paraId="3D7059B5" w14:textId="08350B91" w:rsidR="001446DA" w:rsidRDefault="003713CD">
      <w:pPr>
        <w:pStyle w:val="BodyText"/>
        <w:spacing w:before="4"/>
        <w:ind w:right="405"/>
        <w:rPr>
          <w:b w:val="0"/>
          <w:bCs w:val="0"/>
        </w:rPr>
      </w:pPr>
      <w:proofErr w:type="spellStart"/>
      <w:r>
        <w:t>Коначна</w:t>
      </w:r>
      <w:proofErr w:type="spellEnd"/>
      <w:r>
        <w:t xml:space="preserve"> </w:t>
      </w:r>
      <w:proofErr w:type="spellStart"/>
      <w:r>
        <w:t>ранг</w:t>
      </w:r>
      <w:r>
        <w:t>-</w:t>
      </w:r>
      <w:r>
        <w:t>листа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објављена</w:t>
      </w:r>
      <w:proofErr w:type="spellEnd"/>
      <w:r>
        <w:t xml:space="preserve"> </w:t>
      </w:r>
      <w:r w:rsidR="00FC1EE1">
        <w:rPr>
          <w:lang w:val="sr-Cyrl-RS"/>
        </w:rPr>
        <w:t>29</w:t>
      </w:r>
      <w:r>
        <w:t xml:space="preserve">. </w:t>
      </w:r>
      <w:proofErr w:type="spellStart"/>
      <w:r>
        <w:t>септембра</w:t>
      </w:r>
      <w:proofErr w:type="spellEnd"/>
      <w:r>
        <w:t xml:space="preserve"> 2018.</w:t>
      </w:r>
      <w:r>
        <w:rPr>
          <w:spacing w:val="-19"/>
        </w:rPr>
        <w:t xml:space="preserve"> </w:t>
      </w:r>
      <w:proofErr w:type="spellStart"/>
      <w:r>
        <w:t>године</w:t>
      </w:r>
      <w:proofErr w:type="spellEnd"/>
      <w:r>
        <w:t>.</w:t>
      </w:r>
    </w:p>
    <w:p w14:paraId="1A2E3B57" w14:textId="6CD6BF7B" w:rsidR="001446DA" w:rsidRDefault="003713CD">
      <w:pPr>
        <w:pStyle w:val="BodyText"/>
        <w:spacing w:before="139"/>
        <w:ind w:right="405"/>
        <w:rPr>
          <w:b w:val="0"/>
          <w:bCs w:val="0"/>
        </w:rPr>
      </w:pPr>
      <w:proofErr w:type="spellStart"/>
      <w:r>
        <w:t>Упис</w:t>
      </w:r>
      <w:proofErr w:type="spellEnd"/>
      <w:r>
        <w:t xml:space="preserve"> </w:t>
      </w:r>
      <w:proofErr w:type="spellStart"/>
      <w:r>
        <w:t>примљених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FC1EE1">
        <w:rPr>
          <w:lang w:val="sr-Cyrl-RS"/>
        </w:rPr>
        <w:t>1</w:t>
      </w:r>
      <w:r>
        <w:t>.</w:t>
      </w:r>
      <w:r w:rsidR="00FC1EE1">
        <w:rPr>
          <w:lang w:val="sr-Cyrl-RS"/>
        </w:rPr>
        <w:t xml:space="preserve"> и 2. октобра</w:t>
      </w:r>
      <w:r>
        <w:t xml:space="preserve"> </w:t>
      </w:r>
      <w:r>
        <w:t>2018.</w:t>
      </w:r>
      <w:r>
        <w:rPr>
          <w:spacing w:val="-23"/>
        </w:rPr>
        <w:t xml:space="preserve"> </w:t>
      </w:r>
      <w:proofErr w:type="spellStart"/>
      <w:r>
        <w:t>године</w:t>
      </w:r>
      <w:proofErr w:type="spellEnd"/>
      <w:r>
        <w:t>.</w:t>
      </w:r>
    </w:p>
    <w:p w14:paraId="7AA73020" w14:textId="77777777" w:rsidR="001446DA" w:rsidRDefault="001446D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EE2C50" w14:textId="77777777" w:rsidR="001446DA" w:rsidRDefault="001446DA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E270076" w14:textId="77777777" w:rsidR="001446DA" w:rsidRDefault="003713CD">
      <w:pPr>
        <w:ind w:left="113" w:right="116" w:firstLine="7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Остали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услови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конкурисања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студената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прву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годину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процедура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формирања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ранг-листа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право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приговор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>
        <w:rPr>
          <w:rFonts w:ascii="Times New Roman" w:hAnsi="Times New Roman"/>
          <w:sz w:val="24"/>
        </w:rPr>
        <w:t xml:space="preserve">., </w:t>
      </w:r>
      <w:proofErr w:type="spellStart"/>
      <w:r>
        <w:rPr>
          <w:rFonts w:ascii="Times New Roman" w:hAnsi="Times New Roman"/>
          <w:sz w:val="24"/>
        </w:rPr>
        <w:t>обавиће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складу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одредбама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Заједничког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конкурса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биће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објављени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сајту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Факултета</w:t>
      </w:r>
      <w:proofErr w:type="spellEnd"/>
      <w:r>
        <w:rPr>
          <w:rFonts w:ascii="Times New Roman" w:hAnsi="Times New Roman"/>
          <w:sz w:val="24"/>
        </w:rPr>
        <w:t>.</w:t>
      </w:r>
    </w:p>
    <w:p w14:paraId="59496B09" w14:textId="77777777" w:rsidR="001446DA" w:rsidRDefault="001446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9C0CA3" w14:textId="77777777" w:rsidR="001446DA" w:rsidRDefault="001446DA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14:paraId="2D9DB749" w14:textId="77777777" w:rsidR="001446DA" w:rsidRDefault="003713CD">
      <w:pPr>
        <w:ind w:left="4835" w:right="7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ДЕКАН</w:t>
      </w:r>
    </w:p>
    <w:p w14:paraId="168D3EEB" w14:textId="77777777" w:rsidR="001446DA" w:rsidRDefault="003713CD">
      <w:pPr>
        <w:spacing w:before="60"/>
        <w:ind w:left="4835" w:right="7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ФАКУЛТЕТА ТЕХНИЧКИХ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НАУКА</w:t>
      </w:r>
    </w:p>
    <w:p w14:paraId="43B37737" w14:textId="77777777" w:rsidR="001446DA" w:rsidRDefault="003713CD">
      <w:pPr>
        <w:spacing w:before="120"/>
        <w:ind w:left="4835" w:right="7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Проф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Небојша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Митровић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дипл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инж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ел</w:t>
      </w:r>
      <w:proofErr w:type="spellEnd"/>
      <w:r>
        <w:rPr>
          <w:rFonts w:ascii="Times New Roman" w:hAnsi="Times New Roman"/>
          <w:sz w:val="24"/>
        </w:rPr>
        <w:t>.</w:t>
      </w:r>
    </w:p>
    <w:p w14:paraId="56F15B83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5084F7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099913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424139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CD00F3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A2A90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FD0AB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6521CB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CE0AE9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58642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C54E4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D16A2C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E2EE6E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E1C0A4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7FC6A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8B4820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5AB065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DD215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13CBC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E3A83F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A82AF" w14:textId="77777777" w:rsidR="001446DA" w:rsidRDefault="001446D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4288D" w14:textId="77777777" w:rsidR="001446DA" w:rsidRDefault="001446DA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B046CCE" w14:textId="77777777" w:rsidR="001446DA" w:rsidRDefault="003713CD">
      <w:pPr>
        <w:ind w:left="691" w:right="10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Страна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2/2</w:t>
      </w:r>
    </w:p>
    <w:sectPr w:rsidR="001446DA">
      <w:pgSz w:w="11910" w:h="16850"/>
      <w:pgMar w:top="108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5F27"/>
    <w:multiLevelType w:val="hybridMultilevel"/>
    <w:tmpl w:val="6098352E"/>
    <w:lvl w:ilvl="0" w:tplc="AB708970">
      <w:start w:val="1"/>
      <w:numFmt w:val="bullet"/>
      <w:lvlText w:val="–"/>
      <w:lvlJc w:val="left"/>
      <w:pPr>
        <w:ind w:left="929" w:hanging="17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7F2DD16">
      <w:start w:val="1"/>
      <w:numFmt w:val="decimal"/>
      <w:lvlText w:val="%2)"/>
      <w:lvlJc w:val="left"/>
      <w:pPr>
        <w:ind w:left="855" w:hanging="360"/>
        <w:jc w:val="lef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188E5F46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915C13D2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4" w:tplc="CE5AE67C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EAC879B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76700EC4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7" w:tplc="D37A7D08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3796C99C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" w15:restartNumberingAfterBreak="0">
    <w:nsid w:val="76061ED4"/>
    <w:multiLevelType w:val="hybridMultilevel"/>
    <w:tmpl w:val="AACA801A"/>
    <w:lvl w:ilvl="0" w:tplc="FFEEF04E">
      <w:start w:val="1"/>
      <w:numFmt w:val="bullet"/>
      <w:lvlText w:val="-"/>
      <w:lvlJc w:val="left"/>
      <w:pPr>
        <w:ind w:left="627" w:hanging="14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164334A">
      <w:start w:val="1"/>
      <w:numFmt w:val="bullet"/>
      <w:lvlText w:val="•"/>
      <w:lvlJc w:val="left"/>
      <w:pPr>
        <w:ind w:left="1572" w:hanging="140"/>
      </w:pPr>
      <w:rPr>
        <w:rFonts w:hint="default"/>
      </w:rPr>
    </w:lvl>
    <w:lvl w:ilvl="2" w:tplc="FB48C0A2">
      <w:start w:val="1"/>
      <w:numFmt w:val="bullet"/>
      <w:lvlText w:val="•"/>
      <w:lvlJc w:val="left"/>
      <w:pPr>
        <w:ind w:left="2525" w:hanging="140"/>
      </w:pPr>
      <w:rPr>
        <w:rFonts w:hint="default"/>
      </w:rPr>
    </w:lvl>
    <w:lvl w:ilvl="3" w:tplc="99DC0C14">
      <w:start w:val="1"/>
      <w:numFmt w:val="bullet"/>
      <w:lvlText w:val="•"/>
      <w:lvlJc w:val="left"/>
      <w:pPr>
        <w:ind w:left="3477" w:hanging="140"/>
      </w:pPr>
      <w:rPr>
        <w:rFonts w:hint="default"/>
      </w:rPr>
    </w:lvl>
    <w:lvl w:ilvl="4" w:tplc="C5C49B70">
      <w:start w:val="1"/>
      <w:numFmt w:val="bullet"/>
      <w:lvlText w:val="•"/>
      <w:lvlJc w:val="left"/>
      <w:pPr>
        <w:ind w:left="4430" w:hanging="140"/>
      </w:pPr>
      <w:rPr>
        <w:rFonts w:hint="default"/>
      </w:rPr>
    </w:lvl>
    <w:lvl w:ilvl="5" w:tplc="85940BF2">
      <w:start w:val="1"/>
      <w:numFmt w:val="bullet"/>
      <w:lvlText w:val="•"/>
      <w:lvlJc w:val="left"/>
      <w:pPr>
        <w:ind w:left="5383" w:hanging="140"/>
      </w:pPr>
      <w:rPr>
        <w:rFonts w:hint="default"/>
      </w:rPr>
    </w:lvl>
    <w:lvl w:ilvl="6" w:tplc="7E7E2484">
      <w:start w:val="1"/>
      <w:numFmt w:val="bullet"/>
      <w:lvlText w:val="•"/>
      <w:lvlJc w:val="left"/>
      <w:pPr>
        <w:ind w:left="6335" w:hanging="140"/>
      </w:pPr>
      <w:rPr>
        <w:rFonts w:hint="default"/>
      </w:rPr>
    </w:lvl>
    <w:lvl w:ilvl="7" w:tplc="402AD49A">
      <w:start w:val="1"/>
      <w:numFmt w:val="bullet"/>
      <w:lvlText w:val="•"/>
      <w:lvlJc w:val="left"/>
      <w:pPr>
        <w:ind w:left="7288" w:hanging="140"/>
      </w:pPr>
      <w:rPr>
        <w:rFonts w:hint="default"/>
      </w:rPr>
    </w:lvl>
    <w:lvl w:ilvl="8" w:tplc="C936CCBE">
      <w:start w:val="1"/>
      <w:numFmt w:val="bullet"/>
      <w:lvlText w:val="•"/>
      <w:lvlJc w:val="left"/>
      <w:pPr>
        <w:ind w:left="8241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6DA"/>
    <w:rsid w:val="000C7D6D"/>
    <w:rsid w:val="001446DA"/>
    <w:rsid w:val="003713CD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521E8F"/>
  <w15:docId w15:val="{3674764A-8C9C-4707-B49E-0B5C7AA4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n.kg.ac.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Biljana</cp:lastModifiedBy>
  <cp:revision>4</cp:revision>
  <dcterms:created xsi:type="dcterms:W3CDTF">2018-09-21T12:17:00Z</dcterms:created>
  <dcterms:modified xsi:type="dcterms:W3CDTF">2018-09-21T12:29:00Z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2018-09-21T00:00:00Z</vt:filetime>
  </property>
</Properties>
</file>